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AC" w:rsidRDefault="006846AC" w:rsidP="006846AC">
      <w:pPr>
        <w:pStyle w:val="Default"/>
      </w:pPr>
    </w:p>
    <w:p w:rsidR="006846AC" w:rsidRDefault="006846AC" w:rsidP="006846AC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Аннотация к рабочей программе старшей группы </w:t>
      </w:r>
    </w:p>
    <w:p w:rsidR="006846AC" w:rsidRDefault="006846AC" w:rsidP="006846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развитию детей старшей группы разработана в соответствии с основной образовательной программой дошкольного образовательного учреждения. </w:t>
      </w:r>
    </w:p>
    <w:p w:rsidR="006846AC" w:rsidRDefault="006846AC" w:rsidP="006846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строится на принципе личностно-ориентированного взаимодействия взрослого с детьми старшей группы и обеспечивает физическое, социально-личностное, познавательно-речевое и художественно-эстетическое развитие детей в возрасте от 4 лет до 6 лет с учетом их возрастных и индивидуальных особенностей. </w:t>
      </w:r>
    </w:p>
    <w:p w:rsidR="006846AC" w:rsidRDefault="006846AC" w:rsidP="006846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в Программе уделяется развитию личности ребёнка, сохранению и укреплению здоровья детей, а также воспитанию у дошкольника таких качеств как: </w:t>
      </w:r>
    </w:p>
    <w:p w:rsidR="006846AC" w:rsidRDefault="006846AC" w:rsidP="006846AC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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патриотизм </w:t>
      </w:r>
    </w:p>
    <w:p w:rsidR="006846AC" w:rsidRDefault="006846AC" w:rsidP="006846AC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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активная жизненная позиция </w:t>
      </w:r>
    </w:p>
    <w:p w:rsidR="006846AC" w:rsidRDefault="006846AC" w:rsidP="006846AC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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творческий подход в решении различных жизненных ситуаций </w:t>
      </w:r>
    </w:p>
    <w:p w:rsidR="006846AC" w:rsidRDefault="006846AC" w:rsidP="006846AC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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уважение к традиционным ценностям </w:t>
      </w:r>
    </w:p>
    <w:p w:rsidR="006846AC" w:rsidRDefault="006846AC" w:rsidP="006846AC">
      <w:pPr>
        <w:pStyle w:val="Default"/>
        <w:rPr>
          <w:sz w:val="28"/>
          <w:szCs w:val="28"/>
        </w:rPr>
      </w:pPr>
    </w:p>
    <w:p w:rsidR="006846AC" w:rsidRDefault="006846AC" w:rsidP="006846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6846AC" w:rsidRDefault="006846AC" w:rsidP="006846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 </w:t>
      </w:r>
    </w:p>
    <w:p w:rsidR="006846AC" w:rsidRDefault="006846AC" w:rsidP="006846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36 недель. Темы недели помогают организовать информацию оптимальным способом, у дошкольников появляются многочисленные возможности для практики, экспериментирования, развития основных навыков. Тематический принцип построения образовательного процесса позволяет легко вводить региональный компонент. </w:t>
      </w:r>
    </w:p>
    <w:p w:rsidR="004D2397" w:rsidRPr="006846AC" w:rsidRDefault="006846AC" w:rsidP="006846AC">
      <w:pPr>
        <w:rPr>
          <w:rFonts w:ascii="Times New Roman" w:hAnsi="Times New Roman" w:cs="Times New Roman"/>
        </w:rPr>
      </w:pPr>
      <w:r w:rsidRPr="006846AC">
        <w:rPr>
          <w:rFonts w:ascii="Times New Roman" w:hAnsi="Times New Roman" w:cs="Times New Roman"/>
          <w:sz w:val="28"/>
          <w:szCs w:val="28"/>
        </w:rPr>
        <w:t>Организация образовательной работы предполагает воспитание и обучение в образовательной деятельности, в режимные моменты и в совместной деятельности педагога с детьми в течение всего дня. В образовательной деятельности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</w:r>
    </w:p>
    <w:sectPr w:rsidR="004D2397" w:rsidRPr="006846AC" w:rsidSect="004D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6AC"/>
    <w:rsid w:val="004D2397"/>
    <w:rsid w:val="006846AC"/>
    <w:rsid w:val="00C203E2"/>
    <w:rsid w:val="00EF0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4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Лима</dc:creator>
  <cp:lastModifiedBy>Лима</cp:lastModifiedBy>
  <cp:revision>1</cp:revision>
  <dcterms:created xsi:type="dcterms:W3CDTF">2019-02-25T05:43:00Z</dcterms:created>
  <dcterms:modified xsi:type="dcterms:W3CDTF">2019-02-25T05:43:00Z</dcterms:modified>
</cp:coreProperties>
</file>